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C8" w:rsidRPr="000247CD" w:rsidRDefault="004C5AC8" w:rsidP="000247C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2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ВАКАНСИИ С</w:t>
      </w:r>
      <w:r w:rsidR="009C0553" w:rsidRPr="0002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удостроительного комплекса</w:t>
      </w:r>
      <w:r w:rsidRPr="0002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ЗВЕЗДА</w:t>
      </w:r>
      <w:r w:rsidR="009C0553" w:rsidRPr="0002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 Большой Камень Приморский </w:t>
      </w:r>
      <w:proofErr w:type="spellStart"/>
      <w:r w:rsidR="009C0553" w:rsidRPr="0002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</w:t>
      </w:r>
      <w:proofErr w:type="spellEnd"/>
      <w:r w:rsidR="009C0553" w:rsidRPr="0002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C0553" w:rsidRPr="000247CD" w:rsidRDefault="009C0553" w:rsidP="000247C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Электрогазосварщик</w:t>
      </w:r>
      <w:proofErr w:type="spellEnd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(автоматы и полуавтоматы) вахта 2/1</w:t>
      </w: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Остальные вакансии с переездом на ПМЖ в г. Большой Камень Приморский край</w:t>
      </w: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предприятии действует программа мобильности трудовых ресурсов на Дальний Восток, по которой предусмотрена при переезде компенсация до 300000 рублей</w:t>
      </w:r>
    </w:p>
    <w:p w:rsidR="004C5AC8" w:rsidRPr="000247CD" w:rsidRDefault="004C5AC8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6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Специалист по таможенному оформлению 1 категории</w:t>
        </w:r>
      </w:hyperlink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7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Специалист по логистике 1 категории</w:t>
        </w:r>
      </w:hyperlink>
    </w:p>
    <w:p w:rsidR="004C5AC8" w:rsidRPr="000247CD" w:rsidRDefault="004C5AC8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Планово-диспетчерский отдел</w:t>
      </w:r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по межзаводской кооперации 1 категории</w:t>
      </w: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4628D" w:rsidRPr="000247CD" w:rsidRDefault="0074628D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 материально-технического снабжения судостроения</w:t>
      </w:r>
    </w:p>
    <w:p w:rsidR="0074628D" w:rsidRPr="000247CD" w:rsidRDefault="0074628D" w:rsidP="000247CD">
      <w:pPr>
        <w:wordWrap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электрооборудования</w:t>
      </w:r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бюро</w:t>
      </w:r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1 категории</w:t>
      </w:r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2 категории</w:t>
      </w:r>
    </w:p>
    <w:p w:rsidR="0074628D" w:rsidRPr="000247CD" w:rsidRDefault="0074628D" w:rsidP="000247CD">
      <w:pPr>
        <w:wordWrap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основного судового оборудования</w:t>
      </w:r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бюро</w:t>
      </w:r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1 категории</w:t>
      </w:r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2 категории</w:t>
      </w:r>
    </w:p>
    <w:p w:rsidR="0074628D" w:rsidRPr="000247CD" w:rsidRDefault="0074628D" w:rsidP="000247CD">
      <w:pPr>
        <w:wordWrap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материалов</w:t>
      </w:r>
    </w:p>
    <w:p w:rsidR="0074628D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бюро</w:t>
      </w:r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специалист</w:t>
      </w:r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1 категории</w:t>
      </w:r>
    </w:p>
    <w:p w:rsidR="0008714C" w:rsidRPr="000247CD" w:rsidRDefault="0008714C" w:rsidP="000247CD">
      <w:pPr>
        <w:wordWrap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дельных вещей</w:t>
      </w:r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бюро</w:t>
      </w:r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1 категории</w:t>
      </w:r>
    </w:p>
    <w:p w:rsidR="009D1BCF" w:rsidRPr="000247CD" w:rsidRDefault="009D1BCF" w:rsidP="000247CD">
      <w:pPr>
        <w:wordWrap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оборудования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</w:t>
      </w:r>
    </w:p>
    <w:p w:rsidR="0074628D" w:rsidRPr="000247CD" w:rsidRDefault="0074628D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Управление делами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по работе с делегациями - переводчик (английский)</w:t>
      </w: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C5AC8" w:rsidRPr="000247CD" w:rsidRDefault="004C5AC8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Бухгалтерия</w:t>
      </w:r>
    </w:p>
    <w:p w:rsidR="004C5AC8" w:rsidRPr="000247CD" w:rsidRDefault="004C5AC8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Группа учета финансово-расчетных операций и отчетности</w:t>
      </w:r>
    </w:p>
    <w:p w:rsidR="004C5AC8" w:rsidRPr="000247CD" w:rsidRDefault="004C5AC8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Бухгалтер 2 категории</w:t>
      </w: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8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 xml:space="preserve">Бухгалтер </w:t>
        </w:r>
      </w:hyperlink>
    </w:p>
    <w:p w:rsidR="004C5AC8" w:rsidRPr="000247CD" w:rsidRDefault="004C5AC8" w:rsidP="000247CD">
      <w:pPr>
        <w:wordWrap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Группа учета основных средств и капитальных вложений</w:t>
      </w:r>
    </w:p>
    <w:p w:rsidR="004C5AC8" w:rsidRPr="000247CD" w:rsidRDefault="004C5AC8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Руководитель группы</w:t>
      </w: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9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Бухгалтер 1 категории</w:t>
        </w:r>
      </w:hyperlink>
    </w:p>
    <w:p w:rsidR="00F260EA" w:rsidRPr="000247CD" w:rsidRDefault="001C328A" w:rsidP="000247CD">
      <w:pPr>
        <w:wordWrap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0" w:history="1">
        <w:r w:rsidR="0074628D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Г</w:t>
        </w:r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рупп</w:t>
        </w:r>
        <w:r w:rsidR="0074628D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а</w:t>
        </w:r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 xml:space="preserve"> учета с персоналом)</w:t>
        </w:r>
      </w:hyperlink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Ведущий бухгалтер</w:t>
      </w:r>
    </w:p>
    <w:p w:rsidR="00F260EA" w:rsidRPr="000247CD" w:rsidRDefault="001C328A" w:rsidP="000247CD">
      <w:pPr>
        <w:wordWrap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1" w:history="1">
        <w:r w:rsidR="0074628D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Г</w:t>
        </w:r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рупп</w:t>
        </w:r>
        <w:r w:rsidR="0074628D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а</w:t>
        </w:r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 xml:space="preserve"> учета материально-производственных запасов)</w:t>
        </w:r>
      </w:hyperlink>
    </w:p>
    <w:p w:rsidR="0074628D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Руководитель группы</w:t>
      </w: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2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 xml:space="preserve">Ведущий бухгалтер </w:t>
        </w:r>
      </w:hyperlink>
    </w:p>
    <w:p w:rsidR="00F260EA" w:rsidRPr="000247CD" w:rsidRDefault="0074628D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Бухгалтер 1 категории</w:t>
      </w:r>
    </w:p>
    <w:p w:rsidR="0074628D" w:rsidRPr="000247CD" w:rsidRDefault="0074628D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труда и заработной платы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по организации и нормированию труда 1 категории</w:t>
      </w: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1BCF" w:rsidRPr="000247CD" w:rsidRDefault="009D1BCF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Планово-экономический отдел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экономист</w:t>
      </w:r>
    </w:p>
    <w:p w:rsidR="009D1BCF" w:rsidRPr="000247CD" w:rsidRDefault="009D1BCF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 нормативно-справочной информации</w:t>
      </w:r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отдела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специалист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 1 категории</w:t>
      </w: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сопровождения проектов</w:t>
      </w:r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специалист по контролю исполнени</w:t>
      </w:r>
      <w:r w:rsidR="00173C43"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договоров</w:t>
      </w:r>
    </w:p>
    <w:p w:rsidR="0008714C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Специалист </w:t>
      </w:r>
      <w:r w:rsidR="0008714C"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к</w:t>
      </w: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онтролю исполнения договоров</w:t>
      </w:r>
      <w:r w:rsidR="0008714C"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категории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проекта 1 категории</w:t>
      </w: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4628D" w:rsidRPr="000247CD" w:rsidRDefault="0074628D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 ИТ-инфраструктуры</w:t>
      </w: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3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Ведущий специалист по информационным технологиям</w:t>
        </w:r>
      </w:hyperlink>
    </w:p>
    <w:p w:rsidR="0074628D" w:rsidRPr="000247CD" w:rsidRDefault="0074628D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4628D" w:rsidRPr="000247CD" w:rsidRDefault="0074628D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 автоматизированных систем управления производством</w:t>
      </w: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4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Начальник отдела АСУ ТП</w:t>
        </w:r>
      </w:hyperlink>
    </w:p>
    <w:p w:rsidR="0008714C" w:rsidRPr="000247CD" w:rsidRDefault="0008714C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Инженер-программист АСУП</w:t>
      </w:r>
    </w:p>
    <w:p w:rsidR="00F260EA" w:rsidRPr="000247CD" w:rsidRDefault="00F260EA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Группа информационной безопасности</w:t>
      </w: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5" w:history="1">
        <w:r w:rsidR="0008714C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Специалист по информационной безопасности</w:t>
        </w:r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 xml:space="preserve"> 1 категории</w:t>
        </w:r>
      </w:hyperlink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 бизнес-анализа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Процессный архитектор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бизнес-аналитик (по проведению ФСА)</w:t>
      </w: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Специалисты строительных специальностей</w:t>
      </w:r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6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Ведущий инженер по надзору за строительством</w:t>
        </w:r>
      </w:hyperlink>
    </w:p>
    <w:p w:rsidR="00F260EA" w:rsidRPr="000247CD" w:rsidRDefault="001C328A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17" w:history="1">
        <w:r w:rsidR="00F260EA" w:rsidRPr="000247C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Главный специалист по инженерным системам и коммуникациям</w:t>
        </w:r>
      </w:hyperlink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специалист по системам воздуха и газоснабжения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специалист по архивированию исполнительной технической документации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1 категории по общестроительным работам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по эксплуатации теплотехнического оборудования I категории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инженер - сметчик</w:t>
      </w: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Химическая лаборатория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лаборатории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Инженер-химик 1 категории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Лаборант химического анализа (5 разряда)</w:t>
      </w: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1BCF" w:rsidRPr="000247CD" w:rsidRDefault="009D1BCF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Лаборатория физико-механического контроля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1 категории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Инженер-металловед 2 категории</w:t>
      </w:r>
    </w:p>
    <w:p w:rsidR="009D1BCF" w:rsidRPr="000247CD" w:rsidRDefault="009D1BCF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Санитарно-промышленная лаборатория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Инженер-химик 1 категории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Лаборант химического анализа (5 разряд)</w:t>
      </w: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Лаборатория неразрушающего контроля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Инженер-</w:t>
      </w:r>
      <w:proofErr w:type="spellStart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дефектоскопист</w:t>
      </w:r>
      <w:proofErr w:type="spellEnd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247CD">
        <w:rPr>
          <w:rFonts w:ascii="MS Mincho" w:eastAsia="MS Mincho" w:hAnsi="MS Mincho" w:cs="MS Mincho" w:hint="eastAsia"/>
          <w:bCs/>
          <w:color w:val="333333"/>
          <w:sz w:val="28"/>
          <w:szCs w:val="28"/>
          <w:lang w:eastAsia="ru-RU"/>
        </w:rPr>
        <w:t>Ⅰ</w:t>
      </w: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категории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Лаборант </w:t>
      </w:r>
      <w:proofErr w:type="spellStart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рентгено</w:t>
      </w:r>
      <w:proofErr w:type="spellEnd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-спектрального анализа (5 разряд)</w:t>
      </w:r>
    </w:p>
    <w:p w:rsidR="00173C43" w:rsidRPr="000247CD" w:rsidRDefault="00173C4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Лаборант </w:t>
      </w:r>
      <w:proofErr w:type="spellStart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рентгено</w:t>
      </w:r>
      <w:proofErr w:type="spellEnd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-спектрального анализа (6 разряд)</w:t>
      </w:r>
    </w:p>
    <w:p w:rsidR="00173C43" w:rsidRPr="000247CD" w:rsidRDefault="00173C4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калибровки и поверки средств измерений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инженер по метрологии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по метрологии 1 категории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по метрологии 2 категории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Контролер измерительных приборов и специального инструмента (6 разряд) 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Контролер измерительных приборов и специального инструмента (5 разряд)</w:t>
      </w: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1BCF" w:rsidRPr="000247CD" w:rsidRDefault="009D1BCF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Бюро метрологии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по метрологии 1 категории</w:t>
      </w:r>
    </w:p>
    <w:p w:rsidR="009D1BCF" w:rsidRPr="000247CD" w:rsidRDefault="009D1BCF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Контролер измерительных приборов и специального инструмента (6 разряд)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Контролер измерительных приборов и специального инструмента 5 разряда</w:t>
      </w:r>
    </w:p>
    <w:p w:rsidR="009D1BCF" w:rsidRPr="000247CD" w:rsidRDefault="009D1BCF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Бюро юстировки, наладки, доводки </w:t>
      </w:r>
      <w:proofErr w:type="spellStart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КИПиА</w:t>
      </w:r>
      <w:proofErr w:type="spellEnd"/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содержания эталонов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бюро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 инженер по метрологии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по метрологии 1 категории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Инженер по метрологии 2 категории</w:t>
      </w:r>
    </w:p>
    <w:p w:rsidR="009C0553" w:rsidRPr="000247CD" w:rsidRDefault="009C0553" w:rsidP="000247CD">
      <w:pPr>
        <w:pStyle w:val="a5"/>
        <w:numPr>
          <w:ilvl w:val="0"/>
          <w:numId w:val="1"/>
        </w:num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Контролер измерительных приборов и специального инструмента 6 разряда</w:t>
      </w:r>
    </w:p>
    <w:p w:rsidR="009C0553" w:rsidRPr="000247CD" w:rsidRDefault="009C0553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714C" w:rsidRPr="000247CD" w:rsidRDefault="0008714C" w:rsidP="000247C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Вспомогательные рабочие</w:t>
      </w:r>
    </w:p>
    <w:p w:rsidR="00F260EA" w:rsidRPr="000247CD" w:rsidRDefault="001C328A" w:rsidP="0008714C">
      <w:pPr>
        <w:pStyle w:val="a5"/>
        <w:numPr>
          <w:ilvl w:val="0"/>
          <w:numId w:val="1"/>
        </w:num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8" w:history="1">
        <w:r w:rsidR="00F260EA" w:rsidRPr="000247CD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Наладчик оборудования лакокрасочных покрытий (5 разряд)</w:t>
        </w:r>
      </w:hyperlink>
    </w:p>
    <w:p w:rsidR="00F260EA" w:rsidRPr="000247CD" w:rsidRDefault="001C328A" w:rsidP="00173C43">
      <w:pPr>
        <w:pStyle w:val="a5"/>
        <w:numPr>
          <w:ilvl w:val="0"/>
          <w:numId w:val="1"/>
        </w:num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9" w:history="1">
        <w:r w:rsidR="00F260EA" w:rsidRPr="000247CD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Техник (по обслуживанию крановых установок)</w:t>
        </w:r>
      </w:hyperlink>
    </w:p>
    <w:sectPr w:rsidR="00F260EA" w:rsidRPr="000247CD" w:rsidSect="000247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42AC"/>
    <w:multiLevelType w:val="hybridMultilevel"/>
    <w:tmpl w:val="CA9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A"/>
    <w:rsid w:val="000247CD"/>
    <w:rsid w:val="0008714C"/>
    <w:rsid w:val="00173C43"/>
    <w:rsid w:val="00197A05"/>
    <w:rsid w:val="001C328A"/>
    <w:rsid w:val="004C5AC8"/>
    <w:rsid w:val="0074628D"/>
    <w:rsid w:val="009C0553"/>
    <w:rsid w:val="009D1BCF"/>
    <w:rsid w:val="00F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60EA"/>
  </w:style>
  <w:style w:type="character" w:customStyle="1" w:styleId="bloko-checkboxtext">
    <w:name w:val="bloko-checkbox__text"/>
    <w:basedOn w:val="a0"/>
    <w:rsid w:val="00F260EA"/>
  </w:style>
  <w:style w:type="character" w:styleId="a3">
    <w:name w:val="Hyperlink"/>
    <w:basedOn w:val="a0"/>
    <w:uiPriority w:val="99"/>
    <w:semiHidden/>
    <w:unhideWhenUsed/>
    <w:rsid w:val="00F26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0EA"/>
    <w:rPr>
      <w:color w:val="800080"/>
      <w:u w:val="single"/>
    </w:rPr>
  </w:style>
  <w:style w:type="character" w:customStyle="1" w:styleId="vacancies-dashboard-vacancy-info">
    <w:name w:val="vacancies-dashboard-vacancy-info"/>
    <w:basedOn w:val="a0"/>
    <w:rsid w:val="00F260EA"/>
  </w:style>
  <w:style w:type="character" w:customStyle="1" w:styleId="vacancies-dashboard-infotip-host">
    <w:name w:val="vacancies-dashboard-infotip-host"/>
    <w:basedOn w:val="a0"/>
    <w:rsid w:val="00F260EA"/>
  </w:style>
  <w:style w:type="character" w:customStyle="1" w:styleId="vacancies-dashboard-itemcontrols">
    <w:name w:val="vacancies-dashboard-item__controls"/>
    <w:basedOn w:val="a0"/>
    <w:rsid w:val="00F260EA"/>
  </w:style>
  <w:style w:type="character" w:customStyle="1" w:styleId="vacancy-action">
    <w:name w:val="vacancy-action"/>
    <w:basedOn w:val="a0"/>
    <w:rsid w:val="00F260EA"/>
  </w:style>
  <w:style w:type="character" w:customStyle="1" w:styleId="vacancies-dashboard-table-card-opener">
    <w:name w:val="vacancies-dashboard-table-card-opener"/>
    <w:basedOn w:val="a0"/>
    <w:rsid w:val="00F260EA"/>
  </w:style>
  <w:style w:type="character" w:customStyle="1" w:styleId="bloko-icon-link">
    <w:name w:val="bloko-icon-link"/>
    <w:basedOn w:val="a0"/>
    <w:rsid w:val="00F260EA"/>
  </w:style>
  <w:style w:type="character" w:customStyle="1" w:styleId="bloko-icon">
    <w:name w:val="bloko-icon"/>
    <w:basedOn w:val="a0"/>
    <w:rsid w:val="00F260EA"/>
  </w:style>
  <w:style w:type="character" w:customStyle="1" w:styleId="employer-vacancies-detailprolongate-expires">
    <w:name w:val="employer-vacancies-detail_prolongate-expires"/>
    <w:basedOn w:val="a0"/>
    <w:rsid w:val="00F260EA"/>
  </w:style>
  <w:style w:type="paragraph" w:styleId="a5">
    <w:name w:val="List Paragraph"/>
    <w:basedOn w:val="a"/>
    <w:uiPriority w:val="34"/>
    <w:qFormat/>
    <w:rsid w:val="004C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60EA"/>
  </w:style>
  <w:style w:type="character" w:customStyle="1" w:styleId="bloko-checkboxtext">
    <w:name w:val="bloko-checkbox__text"/>
    <w:basedOn w:val="a0"/>
    <w:rsid w:val="00F260EA"/>
  </w:style>
  <w:style w:type="character" w:styleId="a3">
    <w:name w:val="Hyperlink"/>
    <w:basedOn w:val="a0"/>
    <w:uiPriority w:val="99"/>
    <w:semiHidden/>
    <w:unhideWhenUsed/>
    <w:rsid w:val="00F26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0EA"/>
    <w:rPr>
      <w:color w:val="800080"/>
      <w:u w:val="single"/>
    </w:rPr>
  </w:style>
  <w:style w:type="character" w:customStyle="1" w:styleId="vacancies-dashboard-vacancy-info">
    <w:name w:val="vacancies-dashboard-vacancy-info"/>
    <w:basedOn w:val="a0"/>
    <w:rsid w:val="00F260EA"/>
  </w:style>
  <w:style w:type="character" w:customStyle="1" w:styleId="vacancies-dashboard-infotip-host">
    <w:name w:val="vacancies-dashboard-infotip-host"/>
    <w:basedOn w:val="a0"/>
    <w:rsid w:val="00F260EA"/>
  </w:style>
  <w:style w:type="character" w:customStyle="1" w:styleId="vacancies-dashboard-itemcontrols">
    <w:name w:val="vacancies-dashboard-item__controls"/>
    <w:basedOn w:val="a0"/>
    <w:rsid w:val="00F260EA"/>
  </w:style>
  <w:style w:type="character" w:customStyle="1" w:styleId="vacancy-action">
    <w:name w:val="vacancy-action"/>
    <w:basedOn w:val="a0"/>
    <w:rsid w:val="00F260EA"/>
  </w:style>
  <w:style w:type="character" w:customStyle="1" w:styleId="vacancies-dashboard-table-card-opener">
    <w:name w:val="vacancies-dashboard-table-card-opener"/>
    <w:basedOn w:val="a0"/>
    <w:rsid w:val="00F260EA"/>
  </w:style>
  <w:style w:type="character" w:customStyle="1" w:styleId="bloko-icon-link">
    <w:name w:val="bloko-icon-link"/>
    <w:basedOn w:val="a0"/>
    <w:rsid w:val="00F260EA"/>
  </w:style>
  <w:style w:type="character" w:customStyle="1" w:styleId="bloko-icon">
    <w:name w:val="bloko-icon"/>
    <w:basedOn w:val="a0"/>
    <w:rsid w:val="00F260EA"/>
  </w:style>
  <w:style w:type="character" w:customStyle="1" w:styleId="employer-vacancies-detailprolongate-expires">
    <w:name w:val="employer-vacancies-detail_prolongate-expires"/>
    <w:basedOn w:val="a0"/>
    <w:rsid w:val="00F260EA"/>
  </w:style>
  <w:style w:type="paragraph" w:styleId="a5">
    <w:name w:val="List Paragraph"/>
    <w:basedOn w:val="a"/>
    <w:uiPriority w:val="34"/>
    <w:qFormat/>
    <w:rsid w:val="004C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3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302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3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867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0943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8780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9829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3031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34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883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476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306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7371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199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0318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624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297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7227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105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8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387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41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7412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4199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908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019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72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92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983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82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9838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671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006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47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07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69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767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769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39885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544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41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9515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320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338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33441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451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004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00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9400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95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4606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8496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21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199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42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0452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66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59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29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01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154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1807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482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0286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83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84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02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49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284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24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0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4441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325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6205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36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235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8947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25209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121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6643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7243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8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262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43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878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3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8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03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3812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273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1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089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014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32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20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85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8038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0662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955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31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92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7668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0582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027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076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79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86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7192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996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91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586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46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152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30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7097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307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671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13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259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220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437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0796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4091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4765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526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53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671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16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350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9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431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59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6267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77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9510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206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083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828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03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197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2548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109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847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3207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40412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7856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74169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047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94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919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603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0702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58624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261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72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37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170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449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0126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725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1791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36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374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0055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94171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335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714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521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92708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7922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5014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93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0848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427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0631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0830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982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117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832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126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5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30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483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58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23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1122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77767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F3F3F3"/>
            <w:right w:val="none" w:sz="0" w:space="0" w:color="auto"/>
          </w:divBdr>
          <w:divsChild>
            <w:div w:id="20028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birsk.hh.ru/vacancy/34054283" TargetMode="External"/><Relationship Id="rId13" Type="http://schemas.openxmlformats.org/officeDocument/2006/relationships/hyperlink" Target="https://novosibirsk.hh.ru/vacancy/34054272" TargetMode="External"/><Relationship Id="rId18" Type="http://schemas.openxmlformats.org/officeDocument/2006/relationships/hyperlink" Target="https://novosibirsk.hh.ru/vacancy/3373524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novosibirsk.hh.ru/vacancy/34084557" TargetMode="External"/><Relationship Id="rId12" Type="http://schemas.openxmlformats.org/officeDocument/2006/relationships/hyperlink" Target="https://novosibirsk.hh.ru/vacancy/34054275" TargetMode="External"/><Relationship Id="rId17" Type="http://schemas.openxmlformats.org/officeDocument/2006/relationships/hyperlink" Target="https://novosibirsk.hh.ru/vacancy/33798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osibirsk.hh.ru/vacancy/337984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vosibirsk.hh.ru/vacancy/34086994" TargetMode="External"/><Relationship Id="rId11" Type="http://schemas.openxmlformats.org/officeDocument/2006/relationships/hyperlink" Target="https://novosibirsk.hh.ru/vacancy/340542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vosibirsk.hh.ru/vacancy/33822186" TargetMode="External"/><Relationship Id="rId10" Type="http://schemas.openxmlformats.org/officeDocument/2006/relationships/hyperlink" Target="https://novosibirsk.hh.ru/vacancy/34054277" TargetMode="External"/><Relationship Id="rId19" Type="http://schemas.openxmlformats.org/officeDocument/2006/relationships/hyperlink" Target="https://novosibirsk.hh.ru/vacancy/33733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sibirsk.hh.ru/vacancy/34054281" TargetMode="External"/><Relationship Id="rId14" Type="http://schemas.openxmlformats.org/officeDocument/2006/relationships/hyperlink" Target="https://novosibirsk.hh.ru/vacancy/3405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KravtsovaON</dc:creator>
  <cp:lastModifiedBy>Олег Изюмов</cp:lastModifiedBy>
  <cp:revision>2</cp:revision>
  <cp:lastPrinted>2019-10-21T02:56:00Z</cp:lastPrinted>
  <dcterms:created xsi:type="dcterms:W3CDTF">2019-10-24T02:33:00Z</dcterms:created>
  <dcterms:modified xsi:type="dcterms:W3CDTF">2019-10-24T02:33:00Z</dcterms:modified>
</cp:coreProperties>
</file>